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19" w:rsidRDefault="00726276" w:rsidP="00726276">
      <w:pPr>
        <w:pStyle w:val="NoSpacing"/>
        <w:jc w:val="center"/>
        <w:rPr>
          <w:rFonts w:ascii="Times New Roman" w:hAnsi="Times New Roman" w:cs="Times New Roman"/>
          <w:sz w:val="24"/>
          <w:szCs w:val="24"/>
        </w:rPr>
      </w:pPr>
      <w:bookmarkStart w:id="0" w:name="_GoBack"/>
      <w:r>
        <w:rPr>
          <w:rFonts w:ascii="Times New Roman" w:hAnsi="Times New Roman" w:cs="Times New Roman"/>
          <w:sz w:val="24"/>
          <w:szCs w:val="24"/>
        </w:rPr>
        <w:t>Town of Hartford</w:t>
      </w:r>
    </w:p>
    <w:p w:rsidR="00726276" w:rsidRDefault="00726276" w:rsidP="00726276">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726276" w:rsidRDefault="00726276" w:rsidP="00726276">
      <w:pPr>
        <w:pStyle w:val="NoSpacing"/>
        <w:jc w:val="center"/>
        <w:rPr>
          <w:rFonts w:ascii="Times New Roman" w:hAnsi="Times New Roman" w:cs="Times New Roman"/>
          <w:sz w:val="24"/>
          <w:szCs w:val="24"/>
        </w:rPr>
      </w:pPr>
      <w:r>
        <w:rPr>
          <w:rFonts w:ascii="Times New Roman" w:hAnsi="Times New Roman" w:cs="Times New Roman"/>
          <w:sz w:val="24"/>
          <w:szCs w:val="24"/>
        </w:rPr>
        <w:t>March 6, 2014</w:t>
      </w:r>
    </w:p>
    <w:p w:rsidR="00726276" w:rsidRDefault="00DA1842" w:rsidP="00726276">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726276" w:rsidRDefault="00726276" w:rsidP="00726276">
      <w:pPr>
        <w:pStyle w:val="NoSpacing"/>
        <w:jc w:val="center"/>
        <w:rPr>
          <w:rFonts w:ascii="Times New Roman" w:hAnsi="Times New Roman" w:cs="Times New Roman"/>
          <w:sz w:val="24"/>
          <w:szCs w:val="24"/>
        </w:rPr>
      </w:pPr>
    </w:p>
    <w:p w:rsidR="00726276" w:rsidRDefault="00726276" w:rsidP="00726276">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DA1842" w:rsidRDefault="00DA1842" w:rsidP="00726276">
      <w:pPr>
        <w:pStyle w:val="NoSpacing"/>
        <w:jc w:val="center"/>
        <w:rPr>
          <w:rFonts w:ascii="Times New Roman" w:hAnsi="Times New Roman" w:cs="Times New Roman"/>
          <w:sz w:val="24"/>
          <w:szCs w:val="24"/>
        </w:rPr>
      </w:pPr>
    </w:p>
    <w:p w:rsidR="00DA1842" w:rsidRDefault="00DA1842" w:rsidP="00DA1842">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John Plumley, Lee Holman, Town Clerk Lianne Bedard, Planning Board member Arthur Harvey, and reporter Mary Standard. </w:t>
      </w:r>
    </w:p>
    <w:p w:rsidR="00726276" w:rsidRDefault="00726276" w:rsidP="00726276">
      <w:pPr>
        <w:pStyle w:val="NoSpacing"/>
        <w:jc w:val="center"/>
        <w:rPr>
          <w:rFonts w:ascii="Times New Roman" w:hAnsi="Times New Roman" w:cs="Times New Roman"/>
          <w:sz w:val="24"/>
          <w:szCs w:val="24"/>
        </w:rPr>
      </w:pPr>
    </w:p>
    <w:p w:rsidR="00726276" w:rsidRDefault="00DA1842"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726276">
        <w:rPr>
          <w:rFonts w:ascii="Times New Roman" w:hAnsi="Times New Roman" w:cs="Times New Roman"/>
          <w:sz w:val="24"/>
          <w:szCs w:val="24"/>
        </w:rPr>
        <w:t>all</w:t>
      </w:r>
      <w:r>
        <w:rPr>
          <w:rFonts w:ascii="Times New Roman" w:hAnsi="Times New Roman" w:cs="Times New Roman"/>
          <w:sz w:val="24"/>
          <w:szCs w:val="24"/>
        </w:rPr>
        <w:t>ed the</w:t>
      </w:r>
      <w:r w:rsidR="00726276">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726276" w:rsidRDefault="00726276"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726276" w:rsidRDefault="00726276" w:rsidP="0072627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DA1842">
        <w:rPr>
          <w:rFonts w:ascii="Times New Roman" w:hAnsi="Times New Roman" w:cs="Times New Roman"/>
          <w:sz w:val="24"/>
          <w:szCs w:val="24"/>
        </w:rPr>
        <w:t xml:space="preserve">: John would like to see the roads posted.  Lee will contact Jeremy Johnson. </w:t>
      </w:r>
    </w:p>
    <w:p w:rsidR="00726276" w:rsidRDefault="00726276" w:rsidP="0072627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DA1842">
        <w:rPr>
          <w:rFonts w:ascii="Times New Roman" w:hAnsi="Times New Roman" w:cs="Times New Roman"/>
          <w:sz w:val="24"/>
          <w:szCs w:val="24"/>
        </w:rPr>
        <w:t>: the board reviewed one permit.</w:t>
      </w:r>
    </w:p>
    <w:p w:rsidR="00726276" w:rsidRDefault="00726276" w:rsidP="0072627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DA1842">
        <w:rPr>
          <w:rFonts w:ascii="Times New Roman" w:hAnsi="Times New Roman" w:cs="Times New Roman"/>
          <w:sz w:val="24"/>
          <w:szCs w:val="24"/>
        </w:rPr>
        <w:t>: the board reviewed a report from the animal shelter.</w:t>
      </w:r>
    </w:p>
    <w:p w:rsidR="00726276" w:rsidRDefault="00726276" w:rsidP="0072627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DA1842">
        <w:rPr>
          <w:rFonts w:ascii="Times New Roman" w:hAnsi="Times New Roman" w:cs="Times New Roman"/>
          <w:sz w:val="24"/>
          <w:szCs w:val="24"/>
        </w:rPr>
        <w:t xml:space="preserve">: Arthur reported that an application was submitted to the planning board to allow a portion of a septic system to be located within the shoreland zone. The application includes a year round home and three camper </w:t>
      </w:r>
      <w:r w:rsidR="00666E39">
        <w:rPr>
          <w:rFonts w:ascii="Times New Roman" w:hAnsi="Times New Roman" w:cs="Times New Roman"/>
          <w:sz w:val="24"/>
          <w:szCs w:val="24"/>
        </w:rPr>
        <w:t>sites</w:t>
      </w:r>
      <w:r w:rsidR="00DA1842">
        <w:rPr>
          <w:rFonts w:ascii="Times New Roman" w:hAnsi="Times New Roman" w:cs="Times New Roman"/>
          <w:sz w:val="24"/>
          <w:szCs w:val="24"/>
        </w:rPr>
        <w:t xml:space="preserve">. Arthur is discussing the </w:t>
      </w:r>
      <w:r w:rsidR="00666E39">
        <w:rPr>
          <w:rFonts w:ascii="Times New Roman" w:hAnsi="Times New Roman" w:cs="Times New Roman"/>
          <w:sz w:val="24"/>
          <w:szCs w:val="24"/>
        </w:rPr>
        <w:t>proposed</w:t>
      </w:r>
      <w:r w:rsidR="00DA1842">
        <w:rPr>
          <w:rFonts w:ascii="Times New Roman" w:hAnsi="Times New Roman" w:cs="Times New Roman"/>
          <w:sz w:val="24"/>
          <w:szCs w:val="24"/>
        </w:rPr>
        <w:t xml:space="preserve"> camper </w:t>
      </w:r>
      <w:r w:rsidR="00666E39">
        <w:rPr>
          <w:rFonts w:ascii="Times New Roman" w:hAnsi="Times New Roman" w:cs="Times New Roman"/>
          <w:sz w:val="24"/>
          <w:szCs w:val="24"/>
        </w:rPr>
        <w:t>sites</w:t>
      </w:r>
      <w:r w:rsidR="00DA1842">
        <w:rPr>
          <w:rFonts w:ascii="Times New Roman" w:hAnsi="Times New Roman" w:cs="Times New Roman"/>
          <w:sz w:val="24"/>
          <w:szCs w:val="24"/>
        </w:rPr>
        <w:t xml:space="preserve"> with the CEO and state officials. There is concern that if the lot was ever sold the camper sites could be grandfathered and used as a commercial enterprise.</w:t>
      </w:r>
    </w:p>
    <w:p w:rsidR="00726276" w:rsidRDefault="00726276" w:rsidP="0072627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DA1842">
        <w:rPr>
          <w:rFonts w:ascii="Times New Roman" w:hAnsi="Times New Roman" w:cs="Times New Roman"/>
          <w:sz w:val="24"/>
          <w:szCs w:val="24"/>
        </w:rPr>
        <w:t>: none.</w:t>
      </w:r>
    </w:p>
    <w:p w:rsidR="00726276" w:rsidRDefault="00726276"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726276" w:rsidRDefault="00726276"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DA1842" w:rsidRDefault="00F71D24" w:rsidP="00DA184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John stated that he has received complaints of a junkyard on Old State Route 140. Lee will take a look at the property.</w:t>
      </w:r>
    </w:p>
    <w:p w:rsidR="00F71D24" w:rsidRDefault="00F71D24" w:rsidP="00DA184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Arthur asked when the deadline is for submitting ordinances from the ordinance committee to the board of selectmen to be included in the town meeting warrant. It was decided that April 17</w:t>
      </w:r>
      <w:r w:rsidRPr="00F71D24">
        <w:rPr>
          <w:rFonts w:ascii="Times New Roman" w:hAnsi="Times New Roman" w:cs="Times New Roman"/>
          <w:sz w:val="24"/>
          <w:szCs w:val="24"/>
          <w:vertAlign w:val="superscript"/>
        </w:rPr>
        <w:t>th</w:t>
      </w:r>
      <w:r>
        <w:rPr>
          <w:rFonts w:ascii="Times New Roman" w:hAnsi="Times New Roman" w:cs="Times New Roman"/>
          <w:sz w:val="24"/>
          <w:szCs w:val="24"/>
        </w:rPr>
        <w:t xml:space="preserve"> would be the deadline.</w:t>
      </w:r>
    </w:p>
    <w:p w:rsidR="00726276" w:rsidRDefault="00726276"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B84286" w:rsidRDefault="00F71D24" w:rsidP="00B8428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Lee motioned to enter into e</w:t>
      </w:r>
      <w:r w:rsidR="00B84286" w:rsidRPr="00B84286">
        <w:rPr>
          <w:rFonts w:ascii="Times New Roman" w:hAnsi="Times New Roman" w:cs="Times New Roman"/>
          <w:sz w:val="24"/>
          <w:szCs w:val="24"/>
        </w:rPr>
        <w:t>xecutive session pursuant to 1 M</w:t>
      </w:r>
      <w:r>
        <w:rPr>
          <w:rFonts w:ascii="Times New Roman" w:hAnsi="Times New Roman" w:cs="Times New Roman"/>
          <w:sz w:val="24"/>
          <w:szCs w:val="24"/>
        </w:rPr>
        <w:t xml:space="preserve">RSA Section 405 subsection 6(F) at 7:24pm. John second. All in favor=2. Lee motioned to exit executive session at 7:50pm. John second. All in favor=2. Lee motioned to deny an application for poverty abatement. John second. All in favor=2. </w:t>
      </w:r>
    </w:p>
    <w:p w:rsidR="00726276" w:rsidRDefault="00726276" w:rsidP="0072627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Bank reconciliation</w:t>
      </w:r>
      <w:r w:rsidR="00F71D24">
        <w:rPr>
          <w:rFonts w:ascii="Times New Roman" w:hAnsi="Times New Roman" w:cs="Times New Roman"/>
          <w:sz w:val="24"/>
          <w:szCs w:val="24"/>
        </w:rPr>
        <w:t>: the board reviewed bank reconciliations for January 2014.</w:t>
      </w:r>
    </w:p>
    <w:p w:rsidR="00726276" w:rsidRDefault="00726276" w:rsidP="0072627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Appointments</w:t>
      </w:r>
      <w:r w:rsidR="00F71D24">
        <w:rPr>
          <w:rFonts w:ascii="Times New Roman" w:hAnsi="Times New Roman" w:cs="Times New Roman"/>
          <w:sz w:val="24"/>
          <w:szCs w:val="24"/>
        </w:rPr>
        <w:t>: none.</w:t>
      </w:r>
    </w:p>
    <w:p w:rsidR="00726276" w:rsidRDefault="00F71D24"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726276">
        <w:rPr>
          <w:rFonts w:ascii="Times New Roman" w:hAnsi="Times New Roman" w:cs="Times New Roman"/>
          <w:sz w:val="24"/>
          <w:szCs w:val="24"/>
        </w:rPr>
        <w:t>pprove February 20, 2014 selectmen minutes</w:t>
      </w:r>
      <w:r>
        <w:rPr>
          <w:rFonts w:ascii="Times New Roman" w:hAnsi="Times New Roman" w:cs="Times New Roman"/>
          <w:sz w:val="24"/>
          <w:szCs w:val="24"/>
        </w:rPr>
        <w:t>. Johns second. All in favor=2.</w:t>
      </w:r>
    </w:p>
    <w:p w:rsidR="00726276" w:rsidRDefault="00F71D24"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726276">
        <w:rPr>
          <w:rFonts w:ascii="Times New Roman" w:hAnsi="Times New Roman" w:cs="Times New Roman"/>
          <w:sz w:val="24"/>
          <w:szCs w:val="24"/>
        </w:rPr>
        <w:t>pprove warrants 63, 64, 65, &amp; 66.</w:t>
      </w:r>
      <w:r>
        <w:rPr>
          <w:rFonts w:ascii="Times New Roman" w:hAnsi="Times New Roman" w:cs="Times New Roman"/>
          <w:sz w:val="24"/>
          <w:szCs w:val="24"/>
        </w:rPr>
        <w:t xml:space="preserve"> John second. All in favor=2.</w:t>
      </w:r>
    </w:p>
    <w:p w:rsidR="00726276" w:rsidRDefault="00F71D24"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re</w:t>
      </w:r>
      <w:r w:rsidR="00726276">
        <w:rPr>
          <w:rFonts w:ascii="Times New Roman" w:hAnsi="Times New Roman" w:cs="Times New Roman"/>
          <w:sz w:val="24"/>
          <w:szCs w:val="24"/>
        </w:rPr>
        <w:t>view</w:t>
      </w:r>
      <w:r>
        <w:rPr>
          <w:rFonts w:ascii="Times New Roman" w:hAnsi="Times New Roman" w:cs="Times New Roman"/>
          <w:sz w:val="24"/>
          <w:szCs w:val="24"/>
        </w:rPr>
        <w:t>ed</w:t>
      </w:r>
      <w:r w:rsidR="00726276">
        <w:rPr>
          <w:rFonts w:ascii="Times New Roman" w:hAnsi="Times New Roman" w:cs="Times New Roman"/>
          <w:sz w:val="24"/>
          <w:szCs w:val="24"/>
        </w:rPr>
        <w:t xml:space="preserve"> correspondence</w:t>
      </w:r>
    </w:p>
    <w:p w:rsidR="00726276" w:rsidRDefault="00F71D24" w:rsidP="0072627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726276">
        <w:rPr>
          <w:rFonts w:ascii="Times New Roman" w:hAnsi="Times New Roman" w:cs="Times New Roman"/>
          <w:sz w:val="24"/>
          <w:szCs w:val="24"/>
        </w:rPr>
        <w:t>djourn</w:t>
      </w:r>
      <w:r>
        <w:rPr>
          <w:rFonts w:ascii="Times New Roman" w:hAnsi="Times New Roman" w:cs="Times New Roman"/>
          <w:sz w:val="24"/>
          <w:szCs w:val="24"/>
        </w:rPr>
        <w:t>ed at 7:54pm</w:t>
      </w:r>
    </w:p>
    <w:p w:rsidR="00F71D24" w:rsidRDefault="00F71D24" w:rsidP="00F71D24">
      <w:pPr>
        <w:pStyle w:val="NoSpacing"/>
        <w:rPr>
          <w:rFonts w:ascii="Times New Roman" w:hAnsi="Times New Roman" w:cs="Times New Roman"/>
          <w:sz w:val="24"/>
          <w:szCs w:val="24"/>
        </w:rPr>
      </w:pPr>
    </w:p>
    <w:p w:rsidR="00F71D24" w:rsidRDefault="00F71D24" w:rsidP="00F71D24">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F71D24" w:rsidRDefault="00F71D24" w:rsidP="00F71D24">
      <w:pPr>
        <w:pStyle w:val="NoSpacing"/>
        <w:rPr>
          <w:rFonts w:ascii="Times New Roman" w:hAnsi="Times New Roman" w:cs="Times New Roman"/>
          <w:sz w:val="24"/>
          <w:szCs w:val="24"/>
        </w:rPr>
      </w:pPr>
    </w:p>
    <w:p w:rsidR="00F71D24" w:rsidRDefault="00F71D24" w:rsidP="00F71D24">
      <w:pPr>
        <w:pStyle w:val="NoSpacing"/>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t>_______</w:t>
      </w:r>
    </w:p>
    <w:p w:rsidR="00F71D24" w:rsidRDefault="00F71D24" w:rsidP="00F71D24">
      <w:pPr>
        <w:pStyle w:val="NoSpacing"/>
        <w:rPr>
          <w:rFonts w:ascii="Times New Roman" w:hAnsi="Times New Roman" w:cs="Times New Roman"/>
          <w:sz w:val="24"/>
          <w:szCs w:val="24"/>
        </w:rPr>
      </w:pPr>
      <w:r>
        <w:rPr>
          <w:rFonts w:ascii="Times New Roman" w:hAnsi="Times New Roman" w:cs="Times New Roman"/>
          <w:sz w:val="24"/>
          <w:szCs w:val="24"/>
        </w:rPr>
        <w:t>John Plumley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71D24" w:rsidRDefault="00F71D24" w:rsidP="00F71D24">
      <w:pPr>
        <w:pStyle w:val="NoSpacing"/>
        <w:rPr>
          <w:rFonts w:ascii="Times New Roman" w:hAnsi="Times New Roman" w:cs="Times New Roman"/>
          <w:sz w:val="24"/>
          <w:szCs w:val="24"/>
        </w:rPr>
      </w:pPr>
    </w:p>
    <w:p w:rsidR="00F71D24" w:rsidRDefault="00F71D24" w:rsidP="00F71D24">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w:t>
      </w:r>
    </w:p>
    <w:p w:rsidR="00F71D24" w:rsidRDefault="00F71D24" w:rsidP="00F71D24">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bookmarkEnd w:id="0"/>
    <w:p w:rsidR="00F71D24" w:rsidRPr="00726276" w:rsidRDefault="00F71D24" w:rsidP="00F71D24">
      <w:pPr>
        <w:pStyle w:val="NoSpacing"/>
        <w:rPr>
          <w:rFonts w:ascii="Times New Roman" w:hAnsi="Times New Roman" w:cs="Times New Roman"/>
          <w:sz w:val="24"/>
          <w:szCs w:val="24"/>
        </w:rPr>
      </w:pPr>
    </w:p>
    <w:sectPr w:rsidR="00F71D24" w:rsidRPr="00726276" w:rsidSect="00F71D24">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D5C"/>
    <w:multiLevelType w:val="hybridMultilevel"/>
    <w:tmpl w:val="2768286A"/>
    <w:lvl w:ilvl="0" w:tplc="B540CB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E94696"/>
    <w:multiLevelType w:val="hybridMultilevel"/>
    <w:tmpl w:val="ECE83322"/>
    <w:lvl w:ilvl="0" w:tplc="52469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5B6F0D"/>
    <w:multiLevelType w:val="hybridMultilevel"/>
    <w:tmpl w:val="30FEDA66"/>
    <w:lvl w:ilvl="0" w:tplc="425639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EE311B5"/>
    <w:multiLevelType w:val="hybridMultilevel"/>
    <w:tmpl w:val="8D9410AC"/>
    <w:lvl w:ilvl="0" w:tplc="17FEE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276"/>
    <w:rsid w:val="00666E39"/>
    <w:rsid w:val="00726276"/>
    <w:rsid w:val="00B84286"/>
    <w:rsid w:val="00CA6D19"/>
    <w:rsid w:val="00D82B3B"/>
    <w:rsid w:val="00DA1842"/>
    <w:rsid w:val="00F7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2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2014-02-26T19:06:00Z</cp:lastPrinted>
  <dcterms:created xsi:type="dcterms:W3CDTF">2014-02-26T19:01:00Z</dcterms:created>
  <dcterms:modified xsi:type="dcterms:W3CDTF">2014-03-10T17:00:00Z</dcterms:modified>
</cp:coreProperties>
</file>