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8B" w:rsidRDefault="00774444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774444" w:rsidRDefault="00774444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774444" w:rsidRDefault="00774444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4, 2016</w:t>
      </w:r>
    </w:p>
    <w:p w:rsidR="00BD3138" w:rsidRDefault="00810A93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F05D31">
        <w:rPr>
          <w:rFonts w:ascii="Times New Roman" w:hAnsi="Times New Roman" w:cs="Times New Roman"/>
          <w:sz w:val="24"/>
          <w:szCs w:val="24"/>
        </w:rPr>
        <w:t>inutes</w:t>
      </w:r>
    </w:p>
    <w:p w:rsidR="00BD3138" w:rsidRDefault="00BD3138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74444" w:rsidRDefault="00774444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F05D31" w:rsidRDefault="00F05D31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05D31" w:rsidRDefault="00F05D31" w:rsidP="00F05D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Selectmen Lee Holman,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>, Cathy Lowe, Road Commissioner Alan McNeil, CEO Bill Kennedy, reporter Erin Place, RSU10 Director Richard Dyer, and ordinance committee member Alan Ray.</w:t>
      </w:r>
    </w:p>
    <w:p w:rsidR="00774444" w:rsidRDefault="00774444" w:rsidP="007744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74444" w:rsidRDefault="00F05D31" w:rsidP="007744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774444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774444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7:01pm.</w:t>
      </w:r>
    </w:p>
    <w:p w:rsidR="00774444" w:rsidRDefault="00F05D31" w:rsidP="007744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774444">
        <w:rPr>
          <w:rFonts w:ascii="Times New Roman" w:hAnsi="Times New Roman" w:cs="Times New Roman"/>
          <w:sz w:val="24"/>
          <w:szCs w:val="24"/>
        </w:rPr>
        <w:t>pprove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774444">
        <w:rPr>
          <w:rFonts w:ascii="Times New Roman" w:hAnsi="Times New Roman" w:cs="Times New Roman"/>
          <w:sz w:val="24"/>
          <w:szCs w:val="24"/>
        </w:rPr>
        <w:t xml:space="preserve"> January 21, 2016 selectmen minutes</w:t>
      </w:r>
      <w:r>
        <w:rPr>
          <w:rFonts w:ascii="Times New Roman" w:hAnsi="Times New Roman" w:cs="Times New Roman"/>
          <w:sz w:val="24"/>
          <w:szCs w:val="24"/>
        </w:rPr>
        <w:t>. Margaret second. All in favor=3.</w:t>
      </w:r>
    </w:p>
    <w:p w:rsidR="00774444" w:rsidRDefault="00F05D31" w:rsidP="007744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774444">
        <w:rPr>
          <w:rFonts w:ascii="Times New Roman" w:hAnsi="Times New Roman" w:cs="Times New Roman"/>
          <w:sz w:val="24"/>
          <w:szCs w:val="24"/>
        </w:rPr>
        <w:t xml:space="preserve">pprove warrants 54, 56, 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774444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 Cathy second. All in favor=3.</w:t>
      </w:r>
    </w:p>
    <w:p w:rsidR="00774444" w:rsidRDefault="00774444" w:rsidP="007744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  <w:r w:rsidR="00F05D31">
        <w:rPr>
          <w:rFonts w:ascii="Times New Roman" w:hAnsi="Times New Roman" w:cs="Times New Roman"/>
          <w:sz w:val="24"/>
          <w:szCs w:val="24"/>
        </w:rPr>
        <w:t xml:space="preserve">: The board reviewed the report submitted by the road commissioner.  </w:t>
      </w:r>
      <w:proofErr w:type="spellStart"/>
      <w:r w:rsidR="00F05D31">
        <w:rPr>
          <w:rFonts w:ascii="Times New Roman" w:hAnsi="Times New Roman" w:cs="Times New Roman"/>
          <w:sz w:val="24"/>
          <w:szCs w:val="24"/>
        </w:rPr>
        <w:t>Bim</w:t>
      </w:r>
      <w:proofErr w:type="spellEnd"/>
      <w:r w:rsidR="00F05D31">
        <w:rPr>
          <w:rFonts w:ascii="Times New Roman" w:hAnsi="Times New Roman" w:cs="Times New Roman"/>
          <w:sz w:val="24"/>
          <w:szCs w:val="24"/>
        </w:rPr>
        <w:t xml:space="preserve"> presented a road budget for 2016/17.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 report</w:t>
      </w:r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Warden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Constable report</w:t>
      </w:r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774444" w:rsidRDefault="00774444" w:rsidP="0077444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report</w:t>
      </w:r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774444" w:rsidRDefault="00774444" w:rsidP="007744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774444" w:rsidRDefault="00774444" w:rsidP="0077444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 Road turnaround</w:t>
      </w:r>
      <w:r w:rsidR="00E71BDC">
        <w:rPr>
          <w:rFonts w:ascii="Times New Roman" w:hAnsi="Times New Roman" w:cs="Times New Roman"/>
          <w:sz w:val="24"/>
          <w:szCs w:val="24"/>
        </w:rPr>
        <w:t>: the board will hold a selectmen’s workshop at the site on February 10, 2016 @1:30pm. Tabled.</w:t>
      </w:r>
    </w:p>
    <w:p w:rsidR="00774444" w:rsidRDefault="00774444" w:rsidP="0077444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Standards ordinance amendments</w:t>
      </w:r>
      <w:r w:rsidR="00E71BDC">
        <w:rPr>
          <w:rFonts w:ascii="Times New Roman" w:hAnsi="Times New Roman" w:cs="Times New Roman"/>
          <w:sz w:val="24"/>
          <w:szCs w:val="24"/>
        </w:rPr>
        <w:t>: Margaret motioned to send the revised road ordinance standards to the attorney for review. Cathy second. All in favor=3.</w:t>
      </w:r>
    </w:p>
    <w:p w:rsidR="000C15C4" w:rsidRDefault="000C15C4" w:rsidP="0077444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Hall Roof Estimate</w:t>
      </w:r>
      <w:r w:rsidR="00E71BDC">
        <w:rPr>
          <w:rFonts w:ascii="Times New Roman" w:hAnsi="Times New Roman" w:cs="Times New Roman"/>
          <w:sz w:val="24"/>
          <w:szCs w:val="24"/>
        </w:rPr>
        <w:t>: the board received a rough estimate to create a roof over the town hall ramp to prevent ice buildup.</w:t>
      </w:r>
    </w:p>
    <w:p w:rsidR="00D82624" w:rsidRDefault="00D82624" w:rsidP="00D826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  <w:r w:rsidR="00E71BDC">
        <w:rPr>
          <w:rFonts w:ascii="Times New Roman" w:hAnsi="Times New Roman" w:cs="Times New Roman"/>
          <w:sz w:val="24"/>
          <w:szCs w:val="24"/>
        </w:rPr>
        <w:t>: none.</w:t>
      </w:r>
    </w:p>
    <w:p w:rsidR="00D82624" w:rsidRDefault="00D82624" w:rsidP="00D826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D82624" w:rsidRDefault="00D82624" w:rsidP="00D8262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</w:t>
      </w:r>
      <w:r w:rsidR="00E71BDC">
        <w:rPr>
          <w:rFonts w:ascii="Times New Roman" w:hAnsi="Times New Roman" w:cs="Times New Roman"/>
          <w:sz w:val="24"/>
          <w:szCs w:val="24"/>
        </w:rPr>
        <w:t>: no interest.</w:t>
      </w:r>
    </w:p>
    <w:p w:rsidR="00D82624" w:rsidRDefault="000C15C4" w:rsidP="00D8262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C15C4">
        <w:rPr>
          <w:rFonts w:ascii="Times New Roman" w:hAnsi="Times New Roman" w:cs="Times New Roman"/>
          <w:sz w:val="24"/>
          <w:szCs w:val="24"/>
        </w:rPr>
        <w:t>Pinpoint of Light letter</w:t>
      </w:r>
      <w:r w:rsidR="00E71BDC">
        <w:rPr>
          <w:rFonts w:ascii="Times New Roman" w:hAnsi="Times New Roman" w:cs="Times New Roman"/>
          <w:sz w:val="24"/>
          <w:szCs w:val="24"/>
        </w:rPr>
        <w:t>: Lee motioned to accept the donation of chairs from the Pinpoint of Light group. Cathy second. All in favor=3.</w:t>
      </w:r>
    </w:p>
    <w:p w:rsidR="000C15C4" w:rsidRPr="000C15C4" w:rsidRDefault="000C15C4" w:rsidP="00D8262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Hall Light/Front Door</w:t>
      </w:r>
      <w:r w:rsidR="00E71BDC">
        <w:rPr>
          <w:rFonts w:ascii="Times New Roman" w:hAnsi="Times New Roman" w:cs="Times New Roman"/>
          <w:sz w:val="24"/>
          <w:szCs w:val="24"/>
        </w:rPr>
        <w:t xml:space="preserve">: no decision was made. </w:t>
      </w:r>
    </w:p>
    <w:p w:rsidR="00D82624" w:rsidRDefault="00E71BDC" w:rsidP="00D826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Adjourned at 8:45pm.</w:t>
      </w: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Lowe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1BDC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:rsidR="00E71BDC" w:rsidRPr="00D82624" w:rsidRDefault="00E71BDC" w:rsidP="00E71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E71BDC" w:rsidRPr="00D82624" w:rsidSect="00E71B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0E3"/>
    <w:multiLevelType w:val="hybridMultilevel"/>
    <w:tmpl w:val="1940EB24"/>
    <w:lvl w:ilvl="0" w:tplc="8CCCDE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B37A9A"/>
    <w:multiLevelType w:val="hybridMultilevel"/>
    <w:tmpl w:val="0D5CFDD8"/>
    <w:lvl w:ilvl="0" w:tplc="67849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63098"/>
    <w:multiLevelType w:val="hybridMultilevel"/>
    <w:tmpl w:val="20189840"/>
    <w:lvl w:ilvl="0" w:tplc="A89E3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5A25FF"/>
    <w:multiLevelType w:val="hybridMultilevel"/>
    <w:tmpl w:val="78105A76"/>
    <w:lvl w:ilvl="0" w:tplc="3ECEF4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44"/>
    <w:rsid w:val="000C15C4"/>
    <w:rsid w:val="00774444"/>
    <w:rsid w:val="00780E8B"/>
    <w:rsid w:val="00810A93"/>
    <w:rsid w:val="008A2A36"/>
    <w:rsid w:val="009A0514"/>
    <w:rsid w:val="00B46459"/>
    <w:rsid w:val="00BD3138"/>
    <w:rsid w:val="00D82624"/>
    <w:rsid w:val="00E71BDC"/>
    <w:rsid w:val="00F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4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8</cp:revision>
  <cp:lastPrinted>2016-02-03T17:04:00Z</cp:lastPrinted>
  <dcterms:created xsi:type="dcterms:W3CDTF">2016-02-03T17:32:00Z</dcterms:created>
  <dcterms:modified xsi:type="dcterms:W3CDTF">2016-02-10T19:23:00Z</dcterms:modified>
</cp:coreProperties>
</file>