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15D70CD6" w:rsidR="00623B6A" w:rsidRPr="00777CBA" w:rsidRDefault="005F64BC">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C77B7D">
        <w:rPr>
          <w:rFonts w:ascii="Times New Roman" w:eastAsia="Times New Roman" w:hAnsi="Times New Roman" w:cs="Times New Roman"/>
          <w:color w:val="000000"/>
          <w:sz w:val="26"/>
          <w:szCs w:val="26"/>
        </w:rPr>
        <w:t xml:space="preserve"> Minutes</w:t>
      </w:r>
    </w:p>
    <w:p w14:paraId="1A6AC40E" w14:textId="2CE39A63" w:rsidR="00E516B6" w:rsidRPr="00777CBA" w:rsidRDefault="00777CB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February 3</w:t>
      </w:r>
      <w:r w:rsidR="00100C7C" w:rsidRPr="00777CBA">
        <w:rPr>
          <w:rFonts w:ascii="Times New Roman" w:eastAsia="Times New Roman" w:hAnsi="Times New Roman" w:cs="Times New Roman"/>
          <w:color w:val="000000"/>
          <w:sz w:val="26"/>
          <w:szCs w:val="26"/>
        </w:rPr>
        <w:t>, 2022</w:t>
      </w:r>
    </w:p>
    <w:p w14:paraId="406B97E1" w14:textId="61D20A95" w:rsidR="00623B6A" w:rsidRPr="00777CB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00000006" w14:textId="77777777" w:rsidR="000D32EE"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D4E9E" w14:textId="32048EC2" w:rsidR="00BD0CDE" w:rsidRDefault="00BD0CD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Selectman Cathy Lowe and Town Clerk Lianne Bedard</w:t>
      </w:r>
    </w:p>
    <w:p w14:paraId="2A664F7F" w14:textId="2161E271" w:rsidR="00BD0CDE" w:rsidRPr="00777CBA" w:rsidRDefault="00BD0CD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Selectmen Lori Swan and Lee Holman, residents Kate Cronin, Chad Casey, and Tim Kirwan.</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6827F963"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BD0CDE">
        <w:rPr>
          <w:rFonts w:ascii="Times New Roman" w:eastAsia="Times New Roman" w:hAnsi="Times New Roman" w:cs="Times New Roman"/>
          <w:color w:val="000000"/>
          <w:sz w:val="24"/>
          <w:szCs w:val="24"/>
        </w:rPr>
        <w:t>Lee c</w:t>
      </w:r>
      <w:r w:rsidR="00777CBA" w:rsidRPr="00777CBA">
        <w:rPr>
          <w:rFonts w:ascii="Times New Roman" w:eastAsia="Times New Roman" w:hAnsi="Times New Roman" w:cs="Times New Roman"/>
          <w:color w:val="000000"/>
          <w:sz w:val="24"/>
          <w:szCs w:val="24"/>
        </w:rPr>
        <w:t>all</w:t>
      </w:r>
      <w:r w:rsidR="00BD0CDE">
        <w:rPr>
          <w:rFonts w:ascii="Times New Roman" w:eastAsia="Times New Roman" w:hAnsi="Times New Roman" w:cs="Times New Roman"/>
          <w:color w:val="000000"/>
          <w:sz w:val="24"/>
          <w:szCs w:val="24"/>
        </w:rPr>
        <w:t>ed the</w:t>
      </w:r>
      <w:r w:rsidR="00777CBA" w:rsidRPr="00777CBA">
        <w:rPr>
          <w:rFonts w:ascii="Times New Roman" w:eastAsia="Times New Roman" w:hAnsi="Times New Roman" w:cs="Times New Roman"/>
          <w:color w:val="000000"/>
          <w:sz w:val="24"/>
          <w:szCs w:val="24"/>
        </w:rPr>
        <w:t xml:space="preserve"> meeting to order</w:t>
      </w:r>
      <w:r w:rsidR="00BD0CDE">
        <w:rPr>
          <w:rFonts w:ascii="Times New Roman" w:eastAsia="Times New Roman" w:hAnsi="Times New Roman" w:cs="Times New Roman"/>
          <w:color w:val="000000"/>
          <w:sz w:val="24"/>
          <w:szCs w:val="24"/>
        </w:rPr>
        <w:t xml:space="preserve"> at 7pm.</w:t>
      </w:r>
    </w:p>
    <w:p w14:paraId="0F39EEA3" w14:textId="0E0A3D51" w:rsidR="00777CBA" w:rsidRPr="00777CBA" w:rsidRDefault="00557717" w:rsidP="00777C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BD0CDE">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Selectmen minutes of January 20, 2022</w:t>
      </w:r>
      <w:r w:rsidR="00BD0CDE">
        <w:rPr>
          <w:rFonts w:ascii="Times New Roman" w:eastAsia="Times New Roman" w:hAnsi="Times New Roman" w:cs="Times New Roman"/>
          <w:color w:val="000000"/>
          <w:sz w:val="24"/>
          <w:szCs w:val="24"/>
        </w:rPr>
        <w:t>. Cathy second. All in favor=3.</w:t>
      </w:r>
    </w:p>
    <w:p w14:paraId="3590C599" w14:textId="095A194B" w:rsidR="00777CBA" w:rsidRPr="00777CBA" w:rsidRDefault="00557717" w:rsidP="00777CB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BD0CDE">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Warrant 19 and Payroll Warrants of January 26, 2022 and February 2, 2022</w:t>
      </w:r>
      <w:r w:rsidR="00BD0CDE">
        <w:rPr>
          <w:rFonts w:ascii="Times New Roman" w:eastAsia="Times New Roman" w:hAnsi="Times New Roman" w:cs="Times New Roman"/>
          <w:color w:val="000000"/>
          <w:sz w:val="24"/>
          <w:szCs w:val="24"/>
        </w:rPr>
        <w:t>. Lori second. All in favor=3.</w:t>
      </w:r>
    </w:p>
    <w:p w14:paraId="0000000F" w14:textId="0DF95CEC" w:rsidR="000D32EE" w:rsidRPr="00777CBA" w:rsidRDefault="00557717" w:rsidP="00777CB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IV</w:t>
      </w:r>
      <w:r w:rsidRPr="00777CBA">
        <w:rPr>
          <w:rFonts w:ascii="Times New Roman" w:eastAsia="Times New Roman" w:hAnsi="Times New Roman" w:cs="Times New Roman"/>
          <w:color w:val="000000"/>
          <w:sz w:val="24"/>
          <w:szCs w:val="24"/>
        </w:rPr>
        <w:tab/>
        <w:t>Reports:</w:t>
      </w:r>
    </w:p>
    <w:p w14:paraId="00000010" w14:textId="042056B6" w:rsidR="00777CBA" w:rsidRPr="00777CBA" w:rsidRDefault="00557717"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1. RSU 10 Report:</w:t>
      </w:r>
      <w:r w:rsidR="008A570D" w:rsidRPr="00777CBA">
        <w:rPr>
          <w:rFonts w:ascii="Times New Roman" w:eastAsia="Times New Roman" w:hAnsi="Times New Roman" w:cs="Times New Roman"/>
          <w:color w:val="000000"/>
          <w:sz w:val="24"/>
          <w:szCs w:val="24"/>
        </w:rPr>
        <w:t xml:space="preserve"> </w:t>
      </w:r>
      <w:r w:rsidR="00BD0CDE">
        <w:rPr>
          <w:rFonts w:ascii="Times New Roman" w:eastAsia="Times New Roman" w:hAnsi="Times New Roman" w:cs="Times New Roman"/>
          <w:color w:val="000000"/>
          <w:sz w:val="24"/>
          <w:szCs w:val="24"/>
        </w:rPr>
        <w:t>None.</w:t>
      </w:r>
    </w:p>
    <w:p w14:paraId="32718C3C" w14:textId="6997DC3D" w:rsidR="00444A63" w:rsidRPr="00777CBA" w:rsidRDefault="00E139D6"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2. Road Report:</w:t>
      </w:r>
    </w:p>
    <w:p w14:paraId="5F5B6127" w14:textId="12A2A83E" w:rsidR="009256E9" w:rsidRDefault="00F72798"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ab/>
        <w:t xml:space="preserve">a. </w:t>
      </w:r>
      <w:r w:rsidR="009256E9" w:rsidRPr="00777CBA">
        <w:rPr>
          <w:rFonts w:ascii="Times New Roman" w:eastAsia="Times New Roman" w:hAnsi="Times New Roman" w:cs="Times New Roman"/>
          <w:color w:val="000000"/>
          <w:sz w:val="24"/>
          <w:szCs w:val="24"/>
        </w:rPr>
        <w:t>Winter Road Closure List (10 year)</w:t>
      </w:r>
      <w:r w:rsidR="00BD0CDE">
        <w:rPr>
          <w:rFonts w:ascii="Times New Roman" w:eastAsia="Times New Roman" w:hAnsi="Times New Roman" w:cs="Times New Roman"/>
          <w:color w:val="000000"/>
          <w:sz w:val="24"/>
          <w:szCs w:val="24"/>
        </w:rPr>
        <w:t xml:space="preserve">: </w:t>
      </w:r>
      <w:r w:rsidR="00FD74D6">
        <w:rPr>
          <w:rFonts w:ascii="Times New Roman" w:eastAsia="Times New Roman" w:hAnsi="Times New Roman" w:cs="Times New Roman"/>
          <w:color w:val="000000"/>
          <w:sz w:val="24"/>
          <w:szCs w:val="24"/>
        </w:rPr>
        <w:t>T</w:t>
      </w:r>
      <w:r w:rsidR="00BD0CDE">
        <w:rPr>
          <w:rFonts w:ascii="Times New Roman" w:eastAsia="Times New Roman" w:hAnsi="Times New Roman" w:cs="Times New Roman"/>
          <w:color w:val="000000"/>
          <w:sz w:val="24"/>
          <w:szCs w:val="24"/>
        </w:rPr>
        <w:t>abled.</w:t>
      </w:r>
    </w:p>
    <w:p w14:paraId="09229189" w14:textId="3CBE5075" w:rsidR="00BD0CDE" w:rsidRPr="00777CBA" w:rsidRDefault="00BD0CDE" w:rsidP="00BD0CD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Board reviewed two winter road complaints concerning one mailbox and one snowbank blocking a private road.</w:t>
      </w:r>
    </w:p>
    <w:p w14:paraId="00000012" w14:textId="578BC9E7" w:rsidR="000D32EE" w:rsidRPr="00777CBA"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3. CEO Report: </w:t>
      </w:r>
      <w:r w:rsidR="00BD0CDE">
        <w:rPr>
          <w:rFonts w:ascii="Times New Roman" w:eastAsia="Times New Roman" w:hAnsi="Times New Roman" w:cs="Times New Roman"/>
          <w:color w:val="000000"/>
          <w:sz w:val="24"/>
          <w:szCs w:val="24"/>
        </w:rPr>
        <w:t>None.</w:t>
      </w:r>
    </w:p>
    <w:p w14:paraId="00000013" w14:textId="6EEFE7DE" w:rsidR="000D32EE" w:rsidRPr="00777CBA"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4. ACO Report: </w:t>
      </w:r>
      <w:r w:rsidR="00BD0CDE">
        <w:rPr>
          <w:rFonts w:ascii="Times New Roman" w:eastAsia="Times New Roman" w:hAnsi="Times New Roman" w:cs="Times New Roman"/>
          <w:color w:val="000000"/>
          <w:sz w:val="24"/>
          <w:szCs w:val="24"/>
        </w:rPr>
        <w:t>None.</w:t>
      </w:r>
    </w:p>
    <w:p w14:paraId="00000014" w14:textId="6AA24870" w:rsidR="000D32EE" w:rsidRPr="00777CBA"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777CBA">
        <w:rPr>
          <w:rFonts w:ascii="Times New Roman" w:eastAsia="Times New Roman" w:hAnsi="Times New Roman" w:cs="Times New Roman"/>
          <w:color w:val="000000"/>
          <w:sz w:val="24"/>
          <w:szCs w:val="24"/>
        </w:rPr>
        <w:t xml:space="preserve">5. Planning Board Report: </w:t>
      </w:r>
      <w:r w:rsidR="00BD0CDE">
        <w:rPr>
          <w:rFonts w:ascii="Times New Roman" w:eastAsia="Times New Roman" w:hAnsi="Times New Roman" w:cs="Times New Roman"/>
          <w:color w:val="000000"/>
          <w:sz w:val="24"/>
          <w:szCs w:val="24"/>
        </w:rPr>
        <w:t>None.</w:t>
      </w:r>
    </w:p>
    <w:p w14:paraId="00000015" w14:textId="1E868DF0"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AE72E3" w:rsidRPr="00777CBA">
        <w:rPr>
          <w:rFonts w:ascii="Times New Roman" w:eastAsia="Times New Roman" w:hAnsi="Times New Roman" w:cs="Times New Roman"/>
          <w:color w:val="000000"/>
          <w:sz w:val="24"/>
          <w:szCs w:val="24"/>
        </w:rPr>
        <w:t xml:space="preserve">: </w:t>
      </w:r>
    </w:p>
    <w:p w14:paraId="78D1023C" w14:textId="604931F1" w:rsidR="00777CBA" w:rsidRPr="00777CBA" w:rsidRDefault="00777CBA" w:rsidP="00BD0CDE">
      <w:pPr>
        <w:pBdr>
          <w:top w:val="nil"/>
          <w:left w:val="nil"/>
          <w:bottom w:val="nil"/>
          <w:right w:val="nil"/>
          <w:between w:val="nil"/>
        </w:pBdr>
        <w:spacing w:after="0" w:line="240" w:lineRule="auto"/>
        <w:ind w:left="144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 Proposed Beach Ordinance</w:t>
      </w:r>
      <w:r w:rsidR="00BD0CDE">
        <w:rPr>
          <w:rFonts w:ascii="Times New Roman" w:eastAsia="Times New Roman" w:hAnsi="Times New Roman" w:cs="Times New Roman"/>
          <w:color w:val="000000"/>
          <w:sz w:val="24"/>
          <w:szCs w:val="24"/>
        </w:rPr>
        <w:t>: The Board agreed to send the amended beach ordinance to the attorney for review after conf</w:t>
      </w:r>
      <w:r w:rsidR="00FD74D6">
        <w:rPr>
          <w:rFonts w:ascii="Times New Roman" w:eastAsia="Times New Roman" w:hAnsi="Times New Roman" w:cs="Times New Roman"/>
          <w:color w:val="000000"/>
          <w:sz w:val="24"/>
          <w:szCs w:val="24"/>
        </w:rPr>
        <w:t>irming</w:t>
      </w:r>
      <w:r w:rsidR="00BD0CDE">
        <w:rPr>
          <w:rFonts w:ascii="Times New Roman" w:eastAsia="Times New Roman" w:hAnsi="Times New Roman" w:cs="Times New Roman"/>
          <w:color w:val="000000"/>
          <w:sz w:val="24"/>
          <w:szCs w:val="24"/>
        </w:rPr>
        <w:t xml:space="preserve"> with the ordinance committee that no changes would be made to this copy.</w:t>
      </w:r>
    </w:p>
    <w:p w14:paraId="00000017" w14:textId="444510F5" w:rsidR="000D32EE" w:rsidRPr="00777CBA"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BD0CDE">
        <w:rPr>
          <w:rFonts w:ascii="Times New Roman" w:eastAsia="Times New Roman" w:hAnsi="Times New Roman" w:cs="Times New Roman"/>
          <w:color w:val="000000"/>
          <w:sz w:val="24"/>
          <w:szCs w:val="24"/>
        </w:rPr>
        <w:t>None.</w:t>
      </w:r>
    </w:p>
    <w:p w14:paraId="00000019" w14:textId="3BD7FE8A" w:rsidR="000D32EE" w:rsidRPr="00777CBA"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8. Treasurer Report:</w:t>
      </w:r>
      <w:r w:rsidR="00BD0CDE">
        <w:rPr>
          <w:rFonts w:ascii="Times New Roman" w:eastAsia="Times New Roman" w:hAnsi="Times New Roman" w:cs="Times New Roman"/>
          <w:color w:val="000000"/>
          <w:sz w:val="24"/>
          <w:szCs w:val="24"/>
        </w:rPr>
        <w:t xml:space="preserve"> The Board received an updated expense report.</w:t>
      </w:r>
    </w:p>
    <w:p w14:paraId="496CC45F" w14:textId="77777777" w:rsidR="00CE6A41" w:rsidRPr="00777CBA"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w:t>
      </w:r>
      <w:r w:rsidRPr="00777CBA">
        <w:rPr>
          <w:rFonts w:ascii="Times New Roman" w:eastAsia="Times New Roman" w:hAnsi="Times New Roman" w:cs="Times New Roman"/>
          <w:color w:val="000000"/>
          <w:sz w:val="24"/>
          <w:szCs w:val="24"/>
        </w:rPr>
        <w:tab/>
        <w:t xml:space="preserve">Calendar Reminders: </w:t>
      </w:r>
    </w:p>
    <w:p w14:paraId="0C8F9730" w14:textId="2E1BDC9B" w:rsidR="00596E88" w:rsidRPr="00777CBA" w:rsidRDefault="0055771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w:t>
      </w:r>
      <w:r w:rsidRPr="00777CBA">
        <w:rPr>
          <w:rFonts w:ascii="Times New Roman" w:eastAsia="Times New Roman" w:hAnsi="Times New Roman" w:cs="Times New Roman"/>
          <w:color w:val="000000"/>
          <w:sz w:val="24"/>
          <w:szCs w:val="24"/>
        </w:rPr>
        <w:tab/>
        <w:t xml:space="preserve">Unfinished Business:  </w:t>
      </w:r>
    </w:p>
    <w:p w14:paraId="2976F27A" w14:textId="72BF7C5A" w:rsidR="009256E9" w:rsidRDefault="00777CBA" w:rsidP="00BD0CD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1</w:t>
      </w:r>
      <w:r w:rsidR="009256E9" w:rsidRPr="00777CBA">
        <w:rPr>
          <w:rFonts w:ascii="Times New Roman" w:eastAsia="Times New Roman" w:hAnsi="Times New Roman" w:cs="Times New Roman"/>
          <w:color w:val="000000"/>
          <w:sz w:val="24"/>
          <w:szCs w:val="24"/>
        </w:rPr>
        <w:t>. GOPIF Grant</w:t>
      </w:r>
      <w:r w:rsidR="00BD0CDE">
        <w:rPr>
          <w:rFonts w:ascii="Times New Roman" w:eastAsia="Times New Roman" w:hAnsi="Times New Roman" w:cs="Times New Roman"/>
          <w:color w:val="000000"/>
          <w:sz w:val="24"/>
          <w:szCs w:val="24"/>
        </w:rPr>
        <w:t xml:space="preserve">: Lori suggested considering </w:t>
      </w:r>
      <w:r w:rsidR="00FD74D6">
        <w:rPr>
          <w:rFonts w:ascii="Times New Roman" w:eastAsia="Times New Roman" w:hAnsi="Times New Roman" w:cs="Times New Roman"/>
          <w:color w:val="000000"/>
          <w:sz w:val="24"/>
          <w:szCs w:val="24"/>
        </w:rPr>
        <w:t>applying for funds to install</w:t>
      </w:r>
      <w:r w:rsidR="006039FD">
        <w:rPr>
          <w:rFonts w:ascii="Times New Roman" w:eastAsia="Times New Roman" w:hAnsi="Times New Roman" w:cs="Times New Roman"/>
          <w:color w:val="000000"/>
          <w:sz w:val="24"/>
          <w:szCs w:val="24"/>
        </w:rPr>
        <w:t xml:space="preserve"> </w:t>
      </w:r>
      <w:r w:rsidR="00BD0CDE">
        <w:rPr>
          <w:rFonts w:ascii="Times New Roman" w:eastAsia="Times New Roman" w:hAnsi="Times New Roman" w:cs="Times New Roman"/>
          <w:color w:val="000000"/>
          <w:sz w:val="24"/>
          <w:szCs w:val="24"/>
        </w:rPr>
        <w:t>a solar farm on the Town owned lot that was used as a transfer station.</w:t>
      </w:r>
      <w:r w:rsidR="006039FD">
        <w:rPr>
          <w:rFonts w:ascii="Times New Roman" w:eastAsia="Times New Roman" w:hAnsi="Times New Roman" w:cs="Times New Roman"/>
          <w:color w:val="000000"/>
          <w:sz w:val="24"/>
          <w:szCs w:val="24"/>
        </w:rPr>
        <w:t xml:space="preserve"> Tabled.</w:t>
      </w:r>
    </w:p>
    <w:p w14:paraId="0B3A998F" w14:textId="552BE35C" w:rsidR="00777CBA" w:rsidRDefault="00777CBA" w:rsidP="006039F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Sumner Public Works Meeting update</w:t>
      </w:r>
      <w:r w:rsidR="006039FD">
        <w:rPr>
          <w:rFonts w:ascii="Times New Roman" w:eastAsia="Times New Roman" w:hAnsi="Times New Roman" w:cs="Times New Roman"/>
          <w:color w:val="000000"/>
          <w:sz w:val="24"/>
          <w:szCs w:val="24"/>
        </w:rPr>
        <w:t xml:space="preserve">: All three Board members attended the meeting with Sumner. Discussion included creating </w:t>
      </w:r>
      <w:r w:rsidR="005F64BC">
        <w:rPr>
          <w:rFonts w:ascii="Times New Roman" w:eastAsia="Times New Roman" w:hAnsi="Times New Roman" w:cs="Times New Roman"/>
          <w:color w:val="000000"/>
          <w:sz w:val="24"/>
          <w:szCs w:val="24"/>
        </w:rPr>
        <w:t xml:space="preserve">a </w:t>
      </w:r>
      <w:r w:rsidR="006039FD">
        <w:rPr>
          <w:rFonts w:ascii="Times New Roman" w:eastAsia="Times New Roman" w:hAnsi="Times New Roman" w:cs="Times New Roman"/>
          <w:color w:val="000000"/>
          <w:sz w:val="24"/>
          <w:szCs w:val="24"/>
        </w:rPr>
        <w:t>public works</w:t>
      </w:r>
      <w:r w:rsidR="00FD74D6">
        <w:rPr>
          <w:rFonts w:ascii="Times New Roman" w:eastAsia="Times New Roman" w:hAnsi="Times New Roman" w:cs="Times New Roman"/>
          <w:color w:val="000000"/>
          <w:sz w:val="24"/>
          <w:szCs w:val="24"/>
        </w:rPr>
        <w:t xml:space="preserve"> department</w:t>
      </w:r>
      <w:r w:rsidR="006039FD">
        <w:rPr>
          <w:rFonts w:ascii="Times New Roman" w:eastAsia="Times New Roman" w:hAnsi="Times New Roman" w:cs="Times New Roman"/>
          <w:color w:val="000000"/>
          <w:sz w:val="24"/>
          <w:szCs w:val="24"/>
        </w:rPr>
        <w:t xml:space="preserve"> instead of contracting out the road maintenance, road budgets, condition of local roads and road bond process. The Board suggested continuing to contract out road work since it cost less than having a public works department.</w:t>
      </w:r>
    </w:p>
    <w:p w14:paraId="0F92FBF5" w14:textId="4B2B8D3B" w:rsidR="0047001A" w:rsidRDefault="0047001A" w:rsidP="006039F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Furnace Repair/Town Hall</w:t>
      </w:r>
      <w:r w:rsidR="006039FD">
        <w:rPr>
          <w:rFonts w:ascii="Times New Roman" w:eastAsia="Times New Roman" w:hAnsi="Times New Roman" w:cs="Times New Roman"/>
          <w:color w:val="000000"/>
          <w:sz w:val="24"/>
          <w:szCs w:val="24"/>
        </w:rPr>
        <w:t xml:space="preserve">: Cathy met with three repairmen but </w:t>
      </w:r>
      <w:r w:rsidR="00FD74D6">
        <w:rPr>
          <w:rFonts w:ascii="Times New Roman" w:eastAsia="Times New Roman" w:hAnsi="Times New Roman" w:cs="Times New Roman"/>
          <w:color w:val="000000"/>
          <w:sz w:val="24"/>
          <w:szCs w:val="24"/>
        </w:rPr>
        <w:t>has</w:t>
      </w:r>
      <w:r w:rsidR="006039FD">
        <w:rPr>
          <w:rFonts w:ascii="Times New Roman" w:eastAsia="Times New Roman" w:hAnsi="Times New Roman" w:cs="Times New Roman"/>
          <w:color w:val="000000"/>
          <w:sz w:val="24"/>
          <w:szCs w:val="24"/>
        </w:rPr>
        <w:t xml:space="preserve"> not received estimates yet. It was suggested to move the furnace in the garage to the town hall but it is too small and is a ceiling model.</w:t>
      </w:r>
    </w:p>
    <w:p w14:paraId="20435685" w14:textId="673FE1CE" w:rsidR="0047001A" w:rsidRPr="00777CBA" w:rsidRDefault="006039FD" w:rsidP="006039F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Heating Oil supplier: The Board considered changing our heating oil supplier due to the fact they wanted to charge a lot to make an emergency service </w:t>
      </w:r>
      <w:r w:rsidR="00FD74D6">
        <w:rPr>
          <w:rFonts w:ascii="Times New Roman" w:eastAsia="Times New Roman" w:hAnsi="Times New Roman" w:cs="Times New Roman"/>
          <w:color w:val="000000"/>
          <w:sz w:val="24"/>
          <w:szCs w:val="24"/>
        </w:rPr>
        <w:t>call. Tabled</w:t>
      </w:r>
      <w:r>
        <w:rPr>
          <w:rFonts w:ascii="Times New Roman" w:eastAsia="Times New Roman" w:hAnsi="Times New Roman" w:cs="Times New Roman"/>
          <w:color w:val="000000"/>
          <w:sz w:val="24"/>
          <w:szCs w:val="24"/>
        </w:rPr>
        <w:t>.</w:t>
      </w:r>
    </w:p>
    <w:p w14:paraId="00000024" w14:textId="2093A885" w:rsidR="000D32EE" w:rsidRPr="00777CBA" w:rsidRDefault="00557717" w:rsidP="00E139D6">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r w:rsidR="006039FD">
        <w:rPr>
          <w:rFonts w:ascii="Times New Roman" w:eastAsia="Times New Roman" w:hAnsi="Times New Roman" w:cs="Times New Roman"/>
          <w:color w:val="000000"/>
          <w:sz w:val="24"/>
          <w:szCs w:val="24"/>
        </w:rPr>
        <w:t xml:space="preserve"> None.</w:t>
      </w:r>
    </w:p>
    <w:p w14:paraId="5DD471B1" w14:textId="4F9169B0" w:rsidR="000E6F7B" w:rsidRPr="00777CBA"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Pr="00777CBA">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3B602ADF" w14:textId="52979770" w:rsidR="009256E9" w:rsidRPr="00777CBA" w:rsidRDefault="009256E9" w:rsidP="006039F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77CBA">
        <w:rPr>
          <w:rFonts w:ascii="Times New Roman" w:eastAsia="Times New Roman" w:hAnsi="Times New Roman" w:cs="Times New Roman"/>
          <w:sz w:val="24"/>
          <w:szCs w:val="24"/>
        </w:rPr>
        <w:t xml:space="preserve">1. </w:t>
      </w:r>
      <w:r w:rsidR="00777CBA">
        <w:rPr>
          <w:rFonts w:ascii="Times New Roman" w:eastAsia="Times New Roman" w:hAnsi="Times New Roman" w:cs="Times New Roman"/>
          <w:sz w:val="24"/>
          <w:szCs w:val="24"/>
        </w:rPr>
        <w:t>Edward MacDonald Safety Grant</w:t>
      </w:r>
      <w:r w:rsidR="0047001A">
        <w:rPr>
          <w:rFonts w:ascii="Times New Roman" w:eastAsia="Times New Roman" w:hAnsi="Times New Roman" w:cs="Times New Roman"/>
          <w:sz w:val="24"/>
          <w:szCs w:val="24"/>
        </w:rPr>
        <w:t xml:space="preserve"> (amended recently to not require matching funds)</w:t>
      </w:r>
      <w:r w:rsidR="006039FD">
        <w:rPr>
          <w:rFonts w:ascii="Times New Roman" w:eastAsia="Times New Roman" w:hAnsi="Times New Roman" w:cs="Times New Roman"/>
          <w:sz w:val="24"/>
          <w:szCs w:val="24"/>
        </w:rPr>
        <w:t>: Lianne suggested applying for the grant to pay for outside lighting at the town office on the front and southern side of the building since there are currently no working lights. The grant does not require matching funds and we can apply for up to $3,000.00. Lori suggested solar lighting. Lianne contacted an electrician for a quote. Tabled.</w:t>
      </w:r>
    </w:p>
    <w:p w14:paraId="2520D3A7" w14:textId="3ABF957E"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FD74D6">
        <w:rPr>
          <w:rFonts w:ascii="Times New Roman" w:eastAsia="Times New Roman" w:hAnsi="Times New Roman" w:cs="Times New Roman"/>
          <w:color w:val="000000"/>
          <w:sz w:val="24"/>
          <w:szCs w:val="24"/>
        </w:rPr>
        <w:t xml:space="preserve"> None.</w:t>
      </w:r>
    </w:p>
    <w:p w14:paraId="2F2E5DA5" w14:textId="291F0EA2" w:rsidR="001A7953"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77CBA">
        <w:rPr>
          <w:rFonts w:ascii="Times New Roman" w:eastAsia="Times New Roman" w:hAnsi="Times New Roman" w:cs="Times New Roman"/>
          <w:sz w:val="24"/>
          <w:szCs w:val="24"/>
        </w:rPr>
        <w:lastRenderedPageBreak/>
        <w:t>X</w:t>
      </w:r>
      <w:r w:rsidRPr="00777CBA">
        <w:rPr>
          <w:rFonts w:ascii="Times New Roman" w:eastAsia="Times New Roman" w:hAnsi="Times New Roman" w:cs="Times New Roman"/>
          <w:sz w:val="24"/>
          <w:szCs w:val="24"/>
        </w:rPr>
        <w:tab/>
        <w:t>Training:</w:t>
      </w:r>
      <w:r w:rsidR="00A74E06" w:rsidRPr="00777CBA">
        <w:rPr>
          <w:rFonts w:ascii="Times New Roman" w:eastAsia="Times New Roman" w:hAnsi="Times New Roman" w:cs="Times New Roman"/>
          <w:sz w:val="24"/>
          <w:szCs w:val="24"/>
        </w:rPr>
        <w:t xml:space="preserve"> </w:t>
      </w:r>
    </w:p>
    <w:p w14:paraId="6729554B" w14:textId="6978CA16" w:rsidR="00777CBA" w:rsidRPr="00777CBA" w:rsidRDefault="009256E9" w:rsidP="00FD74D6">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77CBA">
        <w:rPr>
          <w:rFonts w:ascii="Times New Roman" w:eastAsia="Times New Roman" w:hAnsi="Times New Roman" w:cs="Times New Roman"/>
          <w:sz w:val="24"/>
          <w:szCs w:val="24"/>
        </w:rPr>
        <w:t xml:space="preserve">1. </w:t>
      </w:r>
      <w:r w:rsidR="00777CBA">
        <w:rPr>
          <w:rFonts w:ascii="Times New Roman" w:eastAsia="Times New Roman" w:hAnsi="Times New Roman" w:cs="Times New Roman"/>
          <w:sz w:val="24"/>
          <w:szCs w:val="24"/>
        </w:rPr>
        <w:t>ARPA Webinar MGFOA</w:t>
      </w:r>
      <w:r w:rsidR="0047001A">
        <w:rPr>
          <w:rFonts w:ascii="Times New Roman" w:eastAsia="Times New Roman" w:hAnsi="Times New Roman" w:cs="Times New Roman"/>
          <w:sz w:val="24"/>
          <w:szCs w:val="24"/>
        </w:rPr>
        <w:t xml:space="preserve"> February 17</w:t>
      </w:r>
      <w:r w:rsidR="0047001A" w:rsidRPr="0047001A">
        <w:rPr>
          <w:rFonts w:ascii="Times New Roman" w:eastAsia="Times New Roman" w:hAnsi="Times New Roman" w:cs="Times New Roman"/>
          <w:sz w:val="24"/>
          <w:szCs w:val="24"/>
          <w:vertAlign w:val="superscript"/>
        </w:rPr>
        <w:t>th</w:t>
      </w:r>
      <w:r w:rsidR="00FD74D6">
        <w:rPr>
          <w:rFonts w:ascii="Times New Roman" w:eastAsia="Times New Roman" w:hAnsi="Times New Roman" w:cs="Times New Roman"/>
          <w:sz w:val="24"/>
          <w:szCs w:val="24"/>
        </w:rPr>
        <w:t>: Lee motioned to approve $25.00 for Lianne to attend the ARAP workshop on February 17, 2022. Cathy second. All in favor=3.</w:t>
      </w:r>
    </w:p>
    <w:p w14:paraId="7A5AAB06" w14:textId="7F9DF2CE" w:rsidR="009256E9" w:rsidRPr="00777CBA" w:rsidRDefault="009256E9"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77CBA">
        <w:rPr>
          <w:rFonts w:ascii="Times New Roman" w:eastAsia="Times New Roman" w:hAnsi="Times New Roman" w:cs="Times New Roman"/>
          <w:sz w:val="24"/>
          <w:szCs w:val="24"/>
        </w:rPr>
        <w:tab/>
        <w:t xml:space="preserve">2. </w:t>
      </w:r>
      <w:r w:rsidR="00777CBA">
        <w:rPr>
          <w:rFonts w:ascii="Times New Roman" w:eastAsia="Times New Roman" w:hAnsi="Times New Roman" w:cs="Times New Roman"/>
          <w:sz w:val="24"/>
          <w:szCs w:val="24"/>
        </w:rPr>
        <w:t xml:space="preserve">ARPA Webinar MMA </w:t>
      </w:r>
      <w:r w:rsidR="0047001A">
        <w:rPr>
          <w:rFonts w:ascii="Times New Roman" w:eastAsia="Times New Roman" w:hAnsi="Times New Roman" w:cs="Times New Roman"/>
          <w:sz w:val="24"/>
          <w:szCs w:val="24"/>
        </w:rPr>
        <w:t>March 2</w:t>
      </w:r>
      <w:r w:rsidR="0047001A" w:rsidRPr="0047001A">
        <w:rPr>
          <w:rFonts w:ascii="Times New Roman" w:eastAsia="Times New Roman" w:hAnsi="Times New Roman" w:cs="Times New Roman"/>
          <w:sz w:val="24"/>
          <w:szCs w:val="24"/>
          <w:vertAlign w:val="superscript"/>
        </w:rPr>
        <w:t>nd</w:t>
      </w:r>
      <w:r w:rsidR="00FD74D6">
        <w:rPr>
          <w:rFonts w:ascii="Times New Roman" w:eastAsia="Times New Roman" w:hAnsi="Times New Roman" w:cs="Times New Roman"/>
          <w:sz w:val="24"/>
          <w:szCs w:val="24"/>
        </w:rPr>
        <w:t>: Tabled.</w:t>
      </w:r>
    </w:p>
    <w:p w14:paraId="00000032" w14:textId="6D9C9758"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p>
    <w:p w14:paraId="00000034" w14:textId="0AAC7AC2"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XII </w:t>
      </w:r>
      <w:r w:rsidRPr="00777CBA">
        <w:rPr>
          <w:rFonts w:ascii="Times New Roman" w:eastAsia="Times New Roman" w:hAnsi="Times New Roman" w:cs="Times New Roman"/>
          <w:color w:val="000000"/>
          <w:sz w:val="24"/>
          <w:szCs w:val="24"/>
        </w:rPr>
        <w:tab/>
      </w:r>
      <w:r w:rsidR="00FD74D6">
        <w:rPr>
          <w:rFonts w:ascii="Times New Roman" w:eastAsia="Times New Roman" w:hAnsi="Times New Roman" w:cs="Times New Roman"/>
          <w:color w:val="000000"/>
          <w:sz w:val="24"/>
          <w:szCs w:val="24"/>
        </w:rPr>
        <w:t>Lee motioned to adjourn at 7:45pm. Cathy second. All in favor=3.</w:t>
      </w:r>
    </w:p>
    <w:p w14:paraId="31DD1CF4" w14:textId="77777777"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EE2E35" w14:textId="1B67C4E4"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76F92D5A" w14:textId="77777777"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4DBD52" w14:textId="77777777"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64D4B8" w14:textId="45E7D8A5"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w:t>
      </w:r>
      <w:r>
        <w:rPr>
          <w:rFonts w:ascii="Times New Roman" w:eastAsia="Times New Roman" w:hAnsi="Times New Roman" w:cs="Times New Roman"/>
          <w:color w:val="000000"/>
          <w:sz w:val="24"/>
          <w:szCs w:val="24"/>
        </w:rPr>
        <w:tab/>
        <w:t>___________</w:t>
      </w:r>
    </w:p>
    <w:p w14:paraId="6A6F00FD" w14:textId="4CBD492B"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Holman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D79988A" w14:textId="77777777"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ACE36C" w14:textId="5C16C134"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w:t>
      </w:r>
      <w:r>
        <w:rPr>
          <w:rFonts w:ascii="Times New Roman" w:eastAsia="Times New Roman" w:hAnsi="Times New Roman" w:cs="Times New Roman"/>
          <w:color w:val="000000"/>
          <w:sz w:val="24"/>
          <w:szCs w:val="24"/>
        </w:rPr>
        <w:tab/>
        <w:t>___________</w:t>
      </w:r>
    </w:p>
    <w:p w14:paraId="6FFED176" w14:textId="2A331ED1"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Lowe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3C01C018" w14:textId="77777777"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31FBAA" w14:textId="1AA4489D"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w:t>
      </w:r>
      <w:r>
        <w:rPr>
          <w:rFonts w:ascii="Times New Roman" w:eastAsia="Times New Roman" w:hAnsi="Times New Roman" w:cs="Times New Roman"/>
          <w:color w:val="000000"/>
          <w:sz w:val="24"/>
          <w:szCs w:val="24"/>
        </w:rPr>
        <w:tab/>
        <w:t>___________</w:t>
      </w:r>
    </w:p>
    <w:p w14:paraId="2B827DDC" w14:textId="4089C02A" w:rsidR="00FD74D6"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Lori Swan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6A3E0F6A" w14:textId="77777777" w:rsidR="00FD74D6" w:rsidRPr="00777CBA" w:rsidRDefault="00FD74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C88F6" w14:textId="77777777" w:rsidR="00CB5054" w:rsidRDefault="00CB5054">
      <w:pPr>
        <w:spacing w:after="0" w:line="240" w:lineRule="auto"/>
      </w:pPr>
      <w:r>
        <w:separator/>
      </w:r>
    </w:p>
  </w:endnote>
  <w:endnote w:type="continuationSeparator" w:id="0">
    <w:p w14:paraId="556DF972" w14:textId="77777777" w:rsidR="00CB5054" w:rsidRDefault="00CB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E856D" w14:textId="77777777" w:rsidR="00CB5054" w:rsidRDefault="00CB5054">
      <w:pPr>
        <w:spacing w:after="0" w:line="240" w:lineRule="auto"/>
      </w:pPr>
      <w:r>
        <w:separator/>
      </w:r>
    </w:p>
  </w:footnote>
  <w:footnote w:type="continuationSeparator" w:id="0">
    <w:p w14:paraId="24356B7E" w14:textId="77777777" w:rsidR="00CB5054" w:rsidRDefault="00CB5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D589DEF"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9782B"/>
    <w:rsid w:val="001A7953"/>
    <w:rsid w:val="001C5973"/>
    <w:rsid w:val="001D0A36"/>
    <w:rsid w:val="001E091F"/>
    <w:rsid w:val="001E2B05"/>
    <w:rsid w:val="001E6615"/>
    <w:rsid w:val="001F4376"/>
    <w:rsid w:val="001F7B4B"/>
    <w:rsid w:val="00201CE3"/>
    <w:rsid w:val="00216585"/>
    <w:rsid w:val="00223C71"/>
    <w:rsid w:val="00235B33"/>
    <w:rsid w:val="00246BEE"/>
    <w:rsid w:val="002604AF"/>
    <w:rsid w:val="002836A8"/>
    <w:rsid w:val="00290BE2"/>
    <w:rsid w:val="002B5692"/>
    <w:rsid w:val="002C0382"/>
    <w:rsid w:val="002D67CC"/>
    <w:rsid w:val="002F3357"/>
    <w:rsid w:val="003074CA"/>
    <w:rsid w:val="003504B4"/>
    <w:rsid w:val="00352343"/>
    <w:rsid w:val="0036090C"/>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44A63"/>
    <w:rsid w:val="00464E61"/>
    <w:rsid w:val="0047001A"/>
    <w:rsid w:val="00472DC5"/>
    <w:rsid w:val="00476802"/>
    <w:rsid w:val="004848A6"/>
    <w:rsid w:val="00485EE6"/>
    <w:rsid w:val="00486082"/>
    <w:rsid w:val="0049744D"/>
    <w:rsid w:val="00497DF4"/>
    <w:rsid w:val="004A5A65"/>
    <w:rsid w:val="004B27B3"/>
    <w:rsid w:val="004B43E3"/>
    <w:rsid w:val="004C2538"/>
    <w:rsid w:val="004D3A72"/>
    <w:rsid w:val="004D66A5"/>
    <w:rsid w:val="004E7567"/>
    <w:rsid w:val="005033AB"/>
    <w:rsid w:val="00505EA7"/>
    <w:rsid w:val="005146E2"/>
    <w:rsid w:val="00516247"/>
    <w:rsid w:val="00543B01"/>
    <w:rsid w:val="00557717"/>
    <w:rsid w:val="00564F66"/>
    <w:rsid w:val="00576BAF"/>
    <w:rsid w:val="005921BD"/>
    <w:rsid w:val="00596E88"/>
    <w:rsid w:val="005B171D"/>
    <w:rsid w:val="005B7346"/>
    <w:rsid w:val="005B7FA7"/>
    <w:rsid w:val="005C0D0B"/>
    <w:rsid w:val="005E18C9"/>
    <w:rsid w:val="005E56F4"/>
    <w:rsid w:val="005E6AC6"/>
    <w:rsid w:val="005F3960"/>
    <w:rsid w:val="005F64BC"/>
    <w:rsid w:val="006039FD"/>
    <w:rsid w:val="00622A81"/>
    <w:rsid w:val="00623B6A"/>
    <w:rsid w:val="00624F5B"/>
    <w:rsid w:val="00640F98"/>
    <w:rsid w:val="00645F5E"/>
    <w:rsid w:val="00660E0D"/>
    <w:rsid w:val="00665F9E"/>
    <w:rsid w:val="0068265D"/>
    <w:rsid w:val="0068302E"/>
    <w:rsid w:val="0068754F"/>
    <w:rsid w:val="006A01A3"/>
    <w:rsid w:val="006A5615"/>
    <w:rsid w:val="006B33B5"/>
    <w:rsid w:val="006D05C9"/>
    <w:rsid w:val="006D33F0"/>
    <w:rsid w:val="006E086F"/>
    <w:rsid w:val="006F060B"/>
    <w:rsid w:val="00714051"/>
    <w:rsid w:val="00724B0E"/>
    <w:rsid w:val="007416F9"/>
    <w:rsid w:val="00745254"/>
    <w:rsid w:val="00764C0C"/>
    <w:rsid w:val="007757E8"/>
    <w:rsid w:val="00777CBA"/>
    <w:rsid w:val="00780036"/>
    <w:rsid w:val="00794D19"/>
    <w:rsid w:val="007C3F86"/>
    <w:rsid w:val="007C63FE"/>
    <w:rsid w:val="007E7029"/>
    <w:rsid w:val="007E7739"/>
    <w:rsid w:val="00814EDC"/>
    <w:rsid w:val="008263E0"/>
    <w:rsid w:val="0087490B"/>
    <w:rsid w:val="008A570D"/>
    <w:rsid w:val="008A5C0F"/>
    <w:rsid w:val="008A6D09"/>
    <w:rsid w:val="008B343E"/>
    <w:rsid w:val="008C7C4E"/>
    <w:rsid w:val="008D0A3F"/>
    <w:rsid w:val="008E6F49"/>
    <w:rsid w:val="008E76A2"/>
    <w:rsid w:val="008E78CB"/>
    <w:rsid w:val="008F4B66"/>
    <w:rsid w:val="009034DB"/>
    <w:rsid w:val="0090747B"/>
    <w:rsid w:val="00920BEC"/>
    <w:rsid w:val="00923FAB"/>
    <w:rsid w:val="009256E9"/>
    <w:rsid w:val="0093275C"/>
    <w:rsid w:val="00943055"/>
    <w:rsid w:val="00954326"/>
    <w:rsid w:val="009572BE"/>
    <w:rsid w:val="00971BE6"/>
    <w:rsid w:val="009765EE"/>
    <w:rsid w:val="00982C12"/>
    <w:rsid w:val="00986BAA"/>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4E06"/>
    <w:rsid w:val="00A9402A"/>
    <w:rsid w:val="00A96B13"/>
    <w:rsid w:val="00AB33EF"/>
    <w:rsid w:val="00AB4F10"/>
    <w:rsid w:val="00AB6913"/>
    <w:rsid w:val="00AE72E3"/>
    <w:rsid w:val="00B149BB"/>
    <w:rsid w:val="00B52387"/>
    <w:rsid w:val="00B540DD"/>
    <w:rsid w:val="00B66DE3"/>
    <w:rsid w:val="00B7131F"/>
    <w:rsid w:val="00B71D22"/>
    <w:rsid w:val="00B800A5"/>
    <w:rsid w:val="00B8569B"/>
    <w:rsid w:val="00B964BB"/>
    <w:rsid w:val="00BA559A"/>
    <w:rsid w:val="00BD0CDE"/>
    <w:rsid w:val="00BD1CA9"/>
    <w:rsid w:val="00BE1A1D"/>
    <w:rsid w:val="00BE5419"/>
    <w:rsid w:val="00BE6D63"/>
    <w:rsid w:val="00C028B1"/>
    <w:rsid w:val="00C051BA"/>
    <w:rsid w:val="00C1172C"/>
    <w:rsid w:val="00C171C4"/>
    <w:rsid w:val="00C24028"/>
    <w:rsid w:val="00C34203"/>
    <w:rsid w:val="00C579A2"/>
    <w:rsid w:val="00C63D5B"/>
    <w:rsid w:val="00C65F9E"/>
    <w:rsid w:val="00C77B7D"/>
    <w:rsid w:val="00C94347"/>
    <w:rsid w:val="00CA77B7"/>
    <w:rsid w:val="00CB5054"/>
    <w:rsid w:val="00CB610B"/>
    <w:rsid w:val="00CC168E"/>
    <w:rsid w:val="00CD2369"/>
    <w:rsid w:val="00CD4C15"/>
    <w:rsid w:val="00CE66DB"/>
    <w:rsid w:val="00CE6A41"/>
    <w:rsid w:val="00CE7229"/>
    <w:rsid w:val="00D347E9"/>
    <w:rsid w:val="00D42C90"/>
    <w:rsid w:val="00D53266"/>
    <w:rsid w:val="00D62B72"/>
    <w:rsid w:val="00D85CE3"/>
    <w:rsid w:val="00DD06B2"/>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7ABF"/>
    <w:rsid w:val="00EA2EC0"/>
    <w:rsid w:val="00EA54E1"/>
    <w:rsid w:val="00EC219D"/>
    <w:rsid w:val="00EE192A"/>
    <w:rsid w:val="00EF2650"/>
    <w:rsid w:val="00EF4E62"/>
    <w:rsid w:val="00F24476"/>
    <w:rsid w:val="00F25BBF"/>
    <w:rsid w:val="00F269C6"/>
    <w:rsid w:val="00F27D9A"/>
    <w:rsid w:val="00F3036E"/>
    <w:rsid w:val="00F316B6"/>
    <w:rsid w:val="00F33F72"/>
    <w:rsid w:val="00F41E1D"/>
    <w:rsid w:val="00F4453B"/>
    <w:rsid w:val="00F52945"/>
    <w:rsid w:val="00F61251"/>
    <w:rsid w:val="00F72798"/>
    <w:rsid w:val="00F91FCA"/>
    <w:rsid w:val="00FA7B9E"/>
    <w:rsid w:val="00FA7EDD"/>
    <w:rsid w:val="00FB22E1"/>
    <w:rsid w:val="00FD74D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ED65E-A00F-482B-AA48-EDBF997C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2022-02-05T16:24:00Z</cp:lastPrinted>
  <dcterms:created xsi:type="dcterms:W3CDTF">2022-02-05T15:51:00Z</dcterms:created>
  <dcterms:modified xsi:type="dcterms:W3CDTF">2022-02-05T16:38:00Z</dcterms:modified>
</cp:coreProperties>
</file>